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租屋前安全須知</w:t>
      </w:r>
      <w:r w:rsidRPr="0092412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br/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1、預租屋時，儘量詢問朋友找信譽佳的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仲介公司，確實了解租屋訊息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2、看房子最好有人陪同前往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3、若需單獨看屋時，可事先與家人或朋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友約定時間並告知看屋地點，互打電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話確認安全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4、單獨前往看屋時，應注意出入口的位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置，並保持開放，不要關閉出入的大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   門　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5、租屋前，先了解住家環境、治安狀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   </w:t>
      </w:r>
      <w:proofErr w:type="gramStart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況</w:t>
      </w:r>
      <w:proofErr w:type="gramEnd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、前任住戶及房東的評價　　　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租屋守則</w:t>
      </w:r>
      <w:r w:rsidRPr="0092412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br/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1、租屋時請屋主</w:t>
      </w:r>
      <w:proofErr w:type="gramStart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更換新鎖</w:t>
      </w:r>
      <w:proofErr w:type="gramEnd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，並加裝門</w:t>
      </w:r>
      <w:proofErr w:type="gramStart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栓</w:t>
      </w:r>
      <w:proofErr w:type="gramEnd"/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鏈、鐵門、鐵窗等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2、養成隨手關門（鎖門）的習慣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3、睡覺前記得將門窗上鎖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4、單獨在家時，不要隨便讓陌生人進入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   屋內，</w:t>
      </w:r>
      <w:proofErr w:type="gramStart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應門時應</w:t>
      </w:r>
      <w:proofErr w:type="gramEnd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詢問清</w:t>
      </w:r>
      <w:proofErr w:type="gramStart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楚</w:t>
      </w:r>
      <w:proofErr w:type="gramEnd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5、若有室友同住，應保持良好關係，互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相熟悉彼此生活習慣，相互照應，對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其經常出入家中的朋友更應有基本的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認識與瞭解。建議最好選擇同性、社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   交單純的室友。　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居家安全守則</w:t>
      </w:r>
      <w:r w:rsidRPr="0092412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br/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1、敦親睦鄰，守望相助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2、少談自己生活作息、財經狀況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3、遷入新居應</w:t>
      </w:r>
      <w:proofErr w:type="gramStart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更新鎖具</w:t>
      </w:r>
      <w:proofErr w:type="gramEnd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，或加</w:t>
      </w:r>
      <w:proofErr w:type="gramStart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裝鎖具</w:t>
      </w:r>
      <w:proofErr w:type="gramEnd"/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與防範裝置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4、經常檢視家中門窗、</w:t>
      </w:r>
      <w:proofErr w:type="gramStart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鎖具</w:t>
      </w:r>
      <w:proofErr w:type="gramEnd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5、養成隨手關門習慣，短暫出門，應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隨身帶鑰匙，勿僅虛掩門戶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6、電話常是歹徒打探工具，對猥褻、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不明電話應立即掛斷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7、人夜訪時，服裝、言談舉止宜莊重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，只在客廳接待訪客，同時室內照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   明燈光不宜過於昏暗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返家時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1、到達住所前注意是否遭人跟蹤？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2、若發覺有人跟蹤，不可立即回家，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應到附近商店求助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3、到家後注意居家外觀是否有異？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4、如果發現門、窗、</w:t>
      </w:r>
      <w:proofErr w:type="gramStart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鎖具遭</w:t>
      </w:r>
      <w:proofErr w:type="gramEnd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破壞，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   不要入屋，立刻報警處理　　　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上下電梯</w:t>
      </w:r>
      <w:r w:rsidRPr="0092412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br/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1、儘量站在</w:t>
      </w:r>
      <w:proofErr w:type="gramStart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控制鈕旁</w:t>
      </w:r>
      <w:proofErr w:type="gramEnd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，以便遇事能立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即反應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2、上電梯前，若有陌生人與自己單獨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搭乘電梯，最好改搭下次電梯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3、若陌生人己進入電梯共乘，應注意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其特徵及所按的樓層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4、如其所按的是頂樓、地下室或空屋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   樓層時，</w:t>
      </w:r>
      <w:proofErr w:type="gramStart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最好按即到</w:t>
      </w:r>
      <w:proofErr w:type="gramEnd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的樓層迅速出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電梯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　　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</w:r>
      <w:r w:rsidRPr="0092412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單獨在家時</w:t>
      </w:r>
      <w:r w:rsidRPr="0092412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br/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1、不要隨便開門或找人修繕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2、</w:t>
      </w:r>
      <w:proofErr w:type="gramStart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不要叫外燴</w:t>
      </w:r>
      <w:proofErr w:type="gramEnd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或外送餐點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 xml:space="preserve">　　入夜就寢前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1、開啟照明設備與防範裝置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2、檢查空間死角、間隙及門窗是否鎖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好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3、同時拉下窗簾，避免外人偷窺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家中安全設備</w:t>
      </w:r>
      <w:r w:rsidRPr="0092412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br/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1、可由內而外透視</w:t>
      </w:r>
      <w:proofErr w:type="gramStart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的眼孔</w:t>
      </w:r>
      <w:proofErr w:type="gramEnd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2、有插</w:t>
      </w:r>
      <w:proofErr w:type="gramStart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栓</w:t>
      </w:r>
      <w:proofErr w:type="gramEnd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的門鎖選用自動上鎖型式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3、前後門上方應裝上照明設備，以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利夜間看清來訪的人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4、外門結構用耐撞的金屬材料製作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5、窗戶應加裝窗簾的方向或位置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6、養成外出睡前關閉並上鎖窗戶的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良好習慣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7、床邊另外裝設一架備用的電話機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8、求援的個人警報器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9、陽台後門應隨時上鎖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</w:r>
      <w:r w:rsidRPr="0092412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被跟蹤時</w:t>
      </w:r>
      <w:r w:rsidRPr="0092412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br/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1、若懷疑被人跟蹤，則試試橫過馬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路，若該人仍然跟，則應走向燈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光較亮，人潮較多處，並打電話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請家人、朋友前來陪伴同行。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2、確定被跟蹤時，應變換路線移到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路中行走或往燈光人潮較多處行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走，同時就近進入熱鬧的商店或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有憲警治安人員的地方，或找最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近的居家按鈴向主人求援。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3、同時應隨身攜帶零錢及電話卡，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   以方便打電話求救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4、如遭跟蹤，不妨踢或搖動路邊停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放的車輛，讓車輛警報器大響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行走安全守則</w:t>
      </w:r>
      <w:r w:rsidRPr="0092412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br/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1、避免深夜、凌晨單獨外出活動或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行經暗街、陋巷及荒涼的街道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2、儘量避免行走</w:t>
      </w:r>
      <w:proofErr w:type="gramStart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於有沿牆</w:t>
      </w:r>
      <w:proofErr w:type="gramEnd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的街道，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因為在轉角處易生危險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3、避免走進黑暗荒僻的小巷或荒涼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公園、街道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4、走路時應面對來車方向行走，如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馬路的左</w:t>
      </w:r>
      <w:proofErr w:type="gramStart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邊</w:t>
      </w:r>
      <w:proofErr w:type="gramEnd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5、行路機敏，注意超過你的可疑人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物，強暴犯者經常先經過後再回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來尋覓被害人的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6、注意來往車輛是否回頭駛向自己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，避免發生假車禍真強暴事件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7、行走時儘量走人行道中央，不要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   太靠近建築物或停放在路旁的可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   </w:t>
      </w:r>
      <w:proofErr w:type="gramStart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疑</w:t>
      </w:r>
      <w:proofErr w:type="gramEnd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車輛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8、對上前問路的人車，應保持距離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，以免被強行擄走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9、如果因工作，就學的關係，經常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必須於夜晚走路回家，最好攜帶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哨子或警報器，放在衣袋中，以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供遭到威脅時，嚇走侵襲者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防火逃生安全</w:t>
      </w:r>
      <w:r w:rsidRPr="0092412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br/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1、隔間裝潢是否為防火材質或易燃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物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2、房屋內部走道是否過於狹小影響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進出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3、房東是否有提供火警警報器滅火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器備用，有無定時檢查、補充，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是否仍堪用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4、逃生避難通道或安全梯是否暢</w:t>
      </w:r>
      <w:proofErr w:type="gramStart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通</w:t>
      </w:r>
      <w:proofErr w:type="gramEnd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5、安全門是否上鎖無法打開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6、防火巷是否通暢，有無置放雜物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7、鐵窗鎖頭是否有鑰匙，或是生</w:t>
      </w:r>
      <w:proofErr w:type="gramStart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銹</w:t>
      </w:r>
      <w:proofErr w:type="gramEnd"/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無法打開影響逃生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8、自己房間的逃生路線是否清</w:t>
      </w:r>
      <w:proofErr w:type="gramStart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楚</w:t>
      </w:r>
      <w:proofErr w:type="gramEnd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 xml:space="preserve">9、電器本身的安全性是否瞭解　　　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新細明體" w:eastAsia="新細明體" w:hAnsi="新細明體" w:cs="新細明體"/>
          <w:kern w:val="0"/>
          <w:szCs w:val="24"/>
        </w:rPr>
        <w:t> 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t>用電瓦斯安全</w:t>
      </w:r>
      <w:r w:rsidRPr="0092412C">
        <w:rPr>
          <w:rFonts w:ascii="標楷體" w:eastAsia="標楷體" w:hAnsi="標楷體" w:cs="新細明體" w:hint="eastAsia"/>
          <w:color w:val="FF0000"/>
          <w:kern w:val="0"/>
          <w:sz w:val="36"/>
          <w:szCs w:val="36"/>
        </w:rPr>
        <w:br/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1、租屋時應注意房屋內部電線配備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是否過於老舊，用電負荷量是否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過高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2、時常注意插座或總開關旁是否有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   </w:t>
      </w:r>
      <w:proofErr w:type="gramStart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熏黑痕跡</w:t>
      </w:r>
      <w:proofErr w:type="gramEnd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，如果有的話，可能是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電線走火或是不當使用的結果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3、房間內插座數須在2個以上，避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免插滿延長線超過負荷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4、常查看總開關內之電線是否雜亂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，有否出現電線內部裸露現象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5、不論是桶裝瓦斯或是天然瓦斯，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都應定期檢查其管線接縫處是否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   老舊、生</w:t>
      </w:r>
      <w:proofErr w:type="gramStart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銹</w:t>
      </w:r>
      <w:proofErr w:type="gramEnd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、破損，是否發生漏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氣現象</w:t>
      </w: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br/>
        <w:t>6、</w:t>
      </w:r>
      <w:proofErr w:type="gramStart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熱水器或桶裝</w:t>
      </w:r>
      <w:proofErr w:type="gramEnd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瓦斯筒存放的無論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置於室內或室外，</w:t>
      </w:r>
      <w:proofErr w:type="gramStart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均應陰涼</w:t>
      </w:r>
      <w:proofErr w:type="gramEnd"/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通風。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若瓦斯熱水器置於室內應請房東裝</w:t>
      </w:r>
    </w:p>
    <w:p w:rsidR="0092412C" w:rsidRPr="0092412C" w:rsidRDefault="0092412C" w:rsidP="0092412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2412C">
        <w:rPr>
          <w:rFonts w:ascii="標楷體" w:eastAsia="標楷體" w:hAnsi="標楷體" w:cs="新細明體" w:hint="eastAsia"/>
          <w:kern w:val="0"/>
          <w:sz w:val="36"/>
          <w:szCs w:val="36"/>
        </w:rPr>
        <w:t>   設強制排煙裝置</w:t>
      </w:r>
    </w:p>
    <w:p w:rsidR="00AE3261" w:rsidRPr="0092412C" w:rsidRDefault="0092412C" w:rsidP="0092412C"/>
    <w:sectPr w:rsidR="00AE3261" w:rsidRPr="0092412C" w:rsidSect="000D00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412C"/>
    <w:rsid w:val="000D00F2"/>
    <w:rsid w:val="008B21FD"/>
    <w:rsid w:val="0092412C"/>
    <w:rsid w:val="0099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2013-03-04T13:48:00Z</dcterms:created>
  <dcterms:modified xsi:type="dcterms:W3CDTF">2013-03-04T13:50:00Z</dcterms:modified>
</cp:coreProperties>
</file>